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758F" w14:textId="77777777" w:rsidR="00AC55D9" w:rsidRPr="00AC55D9" w:rsidRDefault="00AC55D9" w:rsidP="00AC55D9">
      <w:pPr>
        <w:rPr>
          <w:rFonts w:ascii="Calibri" w:hAnsi="Calibri" w:cs="Calibri"/>
          <w:b/>
          <w:bCs/>
        </w:rPr>
      </w:pPr>
      <w:r w:rsidRPr="00AC55D9">
        <w:rPr>
          <w:rFonts w:ascii="Calibri" w:hAnsi="Calibri" w:cs="Calibri"/>
          <w:b/>
          <w:bCs/>
        </w:rPr>
        <w:t>Letter Template: Introducing Hearing Health &amp; the Adult Hearing Website</w:t>
      </w:r>
    </w:p>
    <w:p w14:paraId="0FB4DDFF" w14:textId="77777777" w:rsidR="00AC55D9" w:rsidRPr="00AC55D9" w:rsidRDefault="00AC55D9" w:rsidP="00AC55D9">
      <w:pPr>
        <w:rPr>
          <w:rFonts w:ascii="Calibri" w:hAnsi="Calibri" w:cs="Calibri"/>
        </w:rPr>
      </w:pPr>
      <w:r w:rsidRPr="00AC55D9">
        <w:rPr>
          <w:rFonts w:ascii="Calibri" w:hAnsi="Calibri" w:cs="Calibri"/>
          <w:b/>
          <w:bCs/>
        </w:rPr>
        <w:t>[Your Name]</w:t>
      </w:r>
      <w:r w:rsidRPr="00AC55D9">
        <w:rPr>
          <w:rFonts w:ascii="Calibri" w:hAnsi="Calibri" w:cs="Calibri"/>
        </w:rPr>
        <w:br/>
      </w:r>
      <w:r w:rsidRPr="00AC55D9">
        <w:rPr>
          <w:rFonts w:ascii="Calibri" w:hAnsi="Calibri" w:cs="Calibri"/>
          <w:b/>
          <w:bCs/>
        </w:rPr>
        <w:t>[Your Title]</w:t>
      </w:r>
      <w:r w:rsidRPr="00AC55D9">
        <w:rPr>
          <w:rFonts w:ascii="Calibri" w:hAnsi="Calibri" w:cs="Calibri"/>
        </w:rPr>
        <w:br/>
      </w:r>
      <w:r w:rsidRPr="00AC55D9">
        <w:rPr>
          <w:rFonts w:ascii="Calibri" w:hAnsi="Calibri" w:cs="Calibri"/>
          <w:b/>
          <w:bCs/>
        </w:rPr>
        <w:t>[Your Organization]</w:t>
      </w:r>
      <w:r w:rsidRPr="00AC55D9">
        <w:rPr>
          <w:rFonts w:ascii="Calibri" w:hAnsi="Calibri" w:cs="Calibri"/>
        </w:rPr>
        <w:br/>
      </w:r>
      <w:r w:rsidRPr="00AC55D9">
        <w:rPr>
          <w:rFonts w:ascii="Calibri" w:hAnsi="Calibri" w:cs="Calibri"/>
          <w:b/>
          <w:bCs/>
        </w:rPr>
        <w:t>[Address]</w:t>
      </w:r>
      <w:r w:rsidRPr="00AC55D9">
        <w:rPr>
          <w:rFonts w:ascii="Calibri" w:hAnsi="Calibri" w:cs="Calibri"/>
        </w:rPr>
        <w:br/>
      </w:r>
      <w:r w:rsidRPr="00AC55D9">
        <w:rPr>
          <w:rFonts w:ascii="Calibri" w:hAnsi="Calibri" w:cs="Calibri"/>
          <w:b/>
          <w:bCs/>
        </w:rPr>
        <w:t>[City, State ZIP]</w:t>
      </w:r>
      <w:r w:rsidRPr="00AC55D9">
        <w:rPr>
          <w:rFonts w:ascii="Calibri" w:hAnsi="Calibri" w:cs="Calibri"/>
        </w:rPr>
        <w:br/>
      </w:r>
      <w:r w:rsidRPr="00AC55D9">
        <w:rPr>
          <w:rFonts w:ascii="Calibri" w:hAnsi="Calibri" w:cs="Calibri"/>
          <w:b/>
          <w:bCs/>
        </w:rPr>
        <w:t>[Email | Phone]</w:t>
      </w:r>
      <w:r w:rsidRPr="00AC55D9">
        <w:rPr>
          <w:rFonts w:ascii="Calibri" w:hAnsi="Calibri" w:cs="Calibri"/>
        </w:rPr>
        <w:br/>
      </w:r>
      <w:r w:rsidRPr="00AC55D9">
        <w:rPr>
          <w:rFonts w:ascii="Calibri" w:hAnsi="Calibri" w:cs="Calibri"/>
          <w:b/>
          <w:bCs/>
        </w:rPr>
        <w:t>[Date]</w:t>
      </w:r>
    </w:p>
    <w:p w14:paraId="28B53A75" w14:textId="30B2CA39" w:rsidR="00AC55D9" w:rsidRPr="00AC55D9" w:rsidRDefault="3DF5A2AF" w:rsidP="00AC55D9">
      <w:pPr>
        <w:rPr>
          <w:rFonts w:ascii="Calibri" w:hAnsi="Calibri" w:cs="Calibri"/>
        </w:rPr>
      </w:pPr>
      <w:r w:rsidRPr="186F63F9">
        <w:rPr>
          <w:rFonts w:ascii="Calibri" w:hAnsi="Calibri" w:cs="Calibri"/>
          <w:b/>
          <w:bCs/>
        </w:rPr>
        <w:t>[</w:t>
      </w:r>
      <w:r w:rsidR="4974A82C" w:rsidRPr="186F63F9">
        <w:rPr>
          <w:rFonts w:ascii="Calibri" w:hAnsi="Calibri" w:cs="Calibri"/>
          <w:b/>
          <w:bCs/>
        </w:rPr>
        <w:t>Clinician</w:t>
      </w:r>
      <w:r w:rsidRPr="186F63F9">
        <w:rPr>
          <w:rFonts w:ascii="Calibri" w:hAnsi="Calibri" w:cs="Calibri"/>
          <w:b/>
          <w:bCs/>
        </w:rPr>
        <w:t xml:space="preserve"> Name]</w:t>
      </w:r>
      <w:r w:rsidR="00AC55D9">
        <w:br/>
      </w:r>
      <w:r w:rsidRPr="186F63F9">
        <w:rPr>
          <w:rFonts w:ascii="Calibri" w:hAnsi="Calibri" w:cs="Calibri"/>
          <w:b/>
          <w:bCs/>
        </w:rPr>
        <w:t>[</w:t>
      </w:r>
      <w:r w:rsidR="27DE85AA" w:rsidRPr="186F63F9">
        <w:rPr>
          <w:rFonts w:ascii="Calibri" w:hAnsi="Calibri" w:cs="Calibri"/>
          <w:b/>
          <w:bCs/>
        </w:rPr>
        <w:t>Clinician</w:t>
      </w:r>
      <w:r w:rsidRPr="186F63F9">
        <w:rPr>
          <w:rFonts w:ascii="Calibri" w:hAnsi="Calibri" w:cs="Calibri"/>
          <w:b/>
          <w:bCs/>
        </w:rPr>
        <w:t xml:space="preserve"> Title]</w:t>
      </w:r>
      <w:r w:rsidR="00AC55D9">
        <w:br/>
      </w:r>
      <w:r w:rsidRPr="186F63F9">
        <w:rPr>
          <w:rFonts w:ascii="Calibri" w:hAnsi="Calibri" w:cs="Calibri"/>
          <w:b/>
          <w:bCs/>
        </w:rPr>
        <w:t>[Practice / Organization]</w:t>
      </w:r>
    </w:p>
    <w:p w14:paraId="4B906488" w14:textId="38434C84" w:rsidR="00AC55D9" w:rsidRPr="00AC55D9" w:rsidRDefault="3DF5A2AF" w:rsidP="00AC55D9">
      <w:pPr>
        <w:rPr>
          <w:rFonts w:ascii="Calibri" w:hAnsi="Calibri" w:cs="Calibri"/>
        </w:rPr>
      </w:pPr>
      <w:r w:rsidRPr="186F63F9">
        <w:rPr>
          <w:rFonts w:ascii="Calibri" w:hAnsi="Calibri" w:cs="Calibri"/>
        </w:rPr>
        <w:t xml:space="preserve">Dear </w:t>
      </w:r>
      <w:r w:rsidRPr="186F63F9">
        <w:rPr>
          <w:rFonts w:ascii="Calibri" w:hAnsi="Calibri" w:cs="Calibri"/>
          <w:b/>
          <w:bCs/>
        </w:rPr>
        <w:t>[</w:t>
      </w:r>
      <w:r w:rsidR="6802CB16" w:rsidRPr="186F63F9">
        <w:rPr>
          <w:rFonts w:ascii="Calibri" w:hAnsi="Calibri" w:cs="Calibri"/>
          <w:b/>
          <w:bCs/>
        </w:rPr>
        <w:t>Clinician</w:t>
      </w:r>
      <w:r w:rsidRPr="186F63F9">
        <w:rPr>
          <w:rFonts w:ascii="Calibri" w:hAnsi="Calibri" w:cs="Calibri"/>
          <w:b/>
          <w:bCs/>
        </w:rPr>
        <w:t xml:space="preserve"> Name]</w:t>
      </w:r>
      <w:r w:rsidRPr="186F63F9">
        <w:rPr>
          <w:rFonts w:ascii="Calibri" w:hAnsi="Calibri" w:cs="Calibri"/>
        </w:rPr>
        <w:t>,</w:t>
      </w:r>
    </w:p>
    <w:p w14:paraId="7D6DA0ED" w14:textId="6446F1AC" w:rsidR="00AC55D9" w:rsidRPr="00AC55D9" w:rsidRDefault="00AC55D9" w:rsidP="00AC55D9">
      <w:pPr>
        <w:rPr>
          <w:rFonts w:ascii="Calibri" w:hAnsi="Calibri" w:cs="Calibri"/>
        </w:rPr>
      </w:pPr>
      <w:r w:rsidRPr="00AC55D9">
        <w:rPr>
          <w:rFonts w:ascii="Calibri" w:hAnsi="Calibri" w:cs="Calibri"/>
        </w:rPr>
        <w:t>I hope this message finds you well. I am reaching out to highlight the critical role that hearing health plays in overall well</w:t>
      </w:r>
      <w:r w:rsidRPr="00AC55D9">
        <w:rPr>
          <w:rFonts w:ascii="Calibri" w:hAnsi="Calibri" w:cs="Calibri"/>
        </w:rPr>
        <w:noBreakHyphen/>
        <w:t xml:space="preserve">being and to introduce you to an important new resource designed specifically for hearing health professionals and referring providers—the </w:t>
      </w:r>
      <w:r w:rsidRPr="00AC55D9">
        <w:rPr>
          <w:rFonts w:ascii="Calibri" w:hAnsi="Calibri" w:cs="Calibri"/>
          <w:b/>
          <w:bCs/>
        </w:rPr>
        <w:t>Adult Hearing website</w:t>
      </w:r>
      <w:r w:rsidR="000E0FEE">
        <w:rPr>
          <w:rFonts w:ascii="Calibri" w:hAnsi="Calibri" w:cs="Calibri"/>
          <w:b/>
          <w:bCs/>
        </w:rPr>
        <w:t xml:space="preserve"> (www.adulthearing.</w:t>
      </w:r>
      <w:r w:rsidR="00861C08">
        <w:rPr>
          <w:rFonts w:ascii="Calibri" w:hAnsi="Calibri" w:cs="Calibri"/>
          <w:b/>
          <w:bCs/>
        </w:rPr>
        <w:t>com)</w:t>
      </w:r>
      <w:r w:rsidRPr="00AC55D9">
        <w:rPr>
          <w:rFonts w:ascii="Calibri" w:hAnsi="Calibri" w:cs="Calibri"/>
        </w:rPr>
        <w:t>.</w:t>
      </w:r>
    </w:p>
    <w:p w14:paraId="71C39709" w14:textId="77777777" w:rsidR="00AC55D9" w:rsidRPr="00AC55D9" w:rsidRDefault="00AC55D9" w:rsidP="00AC55D9">
      <w:pPr>
        <w:rPr>
          <w:rFonts w:ascii="Calibri" w:hAnsi="Calibri" w:cs="Calibri"/>
          <w:b/>
          <w:bCs/>
        </w:rPr>
      </w:pPr>
      <w:r w:rsidRPr="00AC55D9">
        <w:rPr>
          <w:rFonts w:ascii="Calibri" w:hAnsi="Calibri" w:cs="Calibri"/>
          <w:b/>
          <w:bCs/>
        </w:rPr>
        <w:t>The Importance of Hearing Health</w:t>
      </w:r>
    </w:p>
    <w:p w14:paraId="778626AF" w14:textId="054A80B3" w:rsidR="00AC55D9" w:rsidRPr="00AC55D9" w:rsidRDefault="3DF5A2AF" w:rsidP="00AC55D9">
      <w:pPr>
        <w:rPr>
          <w:rFonts w:ascii="Calibri" w:hAnsi="Calibri" w:cs="Calibri"/>
        </w:rPr>
      </w:pPr>
      <w:r w:rsidRPr="186F63F9">
        <w:rPr>
          <w:rFonts w:ascii="Calibri" w:hAnsi="Calibri" w:cs="Calibri"/>
        </w:rPr>
        <w:t xml:space="preserve">Hearing is a foundational component of overall health. Extensive evidence demonstrates its connection to </w:t>
      </w:r>
      <w:r w:rsidRPr="186F63F9">
        <w:rPr>
          <w:rFonts w:ascii="Calibri" w:hAnsi="Calibri" w:cs="Calibri"/>
          <w:b/>
          <w:bCs/>
        </w:rPr>
        <w:t>cognitive health, mental health, chronic diseases, social engagement, and quality of life</w:t>
      </w:r>
      <w:r w:rsidRPr="186F63F9">
        <w:rPr>
          <w:rFonts w:ascii="Calibri" w:hAnsi="Calibri" w:cs="Calibri"/>
        </w:rPr>
        <w:t xml:space="preserve">. Early identification and management of hearing loss are essential, as untreated or undertreated loss can contribute to isolation, </w:t>
      </w:r>
      <w:r w:rsidR="490293A9" w:rsidRPr="186F63F9">
        <w:rPr>
          <w:rFonts w:ascii="Calibri" w:hAnsi="Calibri" w:cs="Calibri"/>
        </w:rPr>
        <w:t>mental illness</w:t>
      </w:r>
      <w:r w:rsidRPr="186F63F9">
        <w:rPr>
          <w:rFonts w:ascii="Calibri" w:hAnsi="Calibri" w:cs="Calibri"/>
        </w:rPr>
        <w:t>, increased fall risk, and cognitive decline.</w:t>
      </w:r>
    </w:p>
    <w:p w14:paraId="7086EF7F" w14:textId="7F2DF907" w:rsidR="00AC55D9" w:rsidRPr="00AC55D9" w:rsidRDefault="3DF5A2AF" w:rsidP="00AC55D9">
      <w:pPr>
        <w:rPr>
          <w:rFonts w:ascii="Calibri" w:hAnsi="Calibri" w:cs="Calibri"/>
        </w:rPr>
      </w:pPr>
      <w:r w:rsidRPr="186F63F9">
        <w:rPr>
          <w:rFonts w:ascii="Calibri" w:hAnsi="Calibri" w:cs="Calibri"/>
        </w:rPr>
        <w:t>Many patients are unaware of the broader health implications of hearing loss, and research continues to show a significant gap between evidence</w:t>
      </w:r>
      <w:r w:rsidR="083A9522" w:rsidRPr="186F63F9">
        <w:rPr>
          <w:rFonts w:ascii="Calibri" w:hAnsi="Calibri" w:cs="Calibri"/>
        </w:rPr>
        <w:t>-</w:t>
      </w:r>
      <w:r w:rsidRPr="186F63F9">
        <w:rPr>
          <w:rFonts w:ascii="Calibri" w:hAnsi="Calibri" w:cs="Calibri"/>
        </w:rPr>
        <w:t>based knowledge and everyday clinical practice—particularly in screening, referral pathways, and understanding comorbidities.</w:t>
      </w:r>
    </w:p>
    <w:p w14:paraId="039ED8F2" w14:textId="77777777" w:rsidR="00AC55D9" w:rsidRPr="00AC55D9" w:rsidRDefault="00AC55D9" w:rsidP="00AC55D9">
      <w:pPr>
        <w:rPr>
          <w:rFonts w:ascii="Calibri" w:hAnsi="Calibri" w:cs="Calibri"/>
          <w:b/>
          <w:bCs/>
        </w:rPr>
      </w:pPr>
      <w:r w:rsidRPr="00AC55D9">
        <w:rPr>
          <w:rFonts w:ascii="Calibri" w:hAnsi="Calibri" w:cs="Calibri"/>
          <w:b/>
          <w:bCs/>
        </w:rPr>
        <w:t>Introducing the Adult Hearing Website</w:t>
      </w:r>
    </w:p>
    <w:p w14:paraId="7FF56E7D" w14:textId="75C9CF33" w:rsidR="00AC55D9" w:rsidRPr="00AC55D9" w:rsidRDefault="3DF5A2AF" w:rsidP="186F63F9">
      <w:pPr>
        <w:rPr>
          <w:rFonts w:ascii="Calibri" w:hAnsi="Calibri" w:cs="Calibri"/>
          <w:b/>
          <w:bCs/>
        </w:rPr>
      </w:pPr>
      <w:r w:rsidRPr="186F63F9">
        <w:rPr>
          <w:rFonts w:ascii="Calibri" w:hAnsi="Calibri" w:cs="Calibri"/>
        </w:rPr>
        <w:t xml:space="preserve">The </w:t>
      </w:r>
      <w:r w:rsidRPr="186F63F9">
        <w:rPr>
          <w:rFonts w:ascii="Calibri" w:hAnsi="Calibri" w:cs="Calibri"/>
          <w:b/>
          <w:bCs/>
        </w:rPr>
        <w:t>Adult Hearing website</w:t>
      </w:r>
      <w:r w:rsidRPr="186F63F9">
        <w:rPr>
          <w:rFonts w:ascii="Calibri" w:hAnsi="Calibri" w:cs="Calibri"/>
        </w:rPr>
        <w:t xml:space="preserve"> was developed as a </w:t>
      </w:r>
      <w:r w:rsidRPr="186F63F9">
        <w:rPr>
          <w:rFonts w:ascii="Calibri" w:hAnsi="Calibri" w:cs="Calibri"/>
          <w:b/>
          <w:bCs/>
        </w:rPr>
        <w:t>trusted, unbranded, evidence</w:t>
      </w:r>
      <w:r w:rsidR="453D01D0" w:rsidRPr="186F63F9">
        <w:rPr>
          <w:rFonts w:ascii="Calibri" w:hAnsi="Calibri" w:cs="Calibri"/>
          <w:b/>
          <w:bCs/>
        </w:rPr>
        <w:t>-</w:t>
      </w:r>
      <w:r w:rsidRPr="186F63F9">
        <w:rPr>
          <w:rFonts w:ascii="Calibri" w:hAnsi="Calibri" w:cs="Calibri"/>
          <w:b/>
          <w:bCs/>
        </w:rPr>
        <w:t>based resource</w:t>
      </w:r>
      <w:r w:rsidRPr="186F63F9">
        <w:rPr>
          <w:rFonts w:ascii="Calibri" w:hAnsi="Calibri" w:cs="Calibri"/>
        </w:rPr>
        <w:t xml:space="preserve"> for professionals like you. It offers clear, clinically relevant tools to support patient conversations and referral decisions. Designed to simplify navigation and provide rapid access to the information you need, the site includes:</w:t>
      </w:r>
    </w:p>
    <w:p w14:paraId="059CA28E" w14:textId="77777777" w:rsidR="00AC55D9" w:rsidRPr="00AC55D9" w:rsidRDefault="00AC55D9" w:rsidP="00AC55D9">
      <w:pPr>
        <w:numPr>
          <w:ilvl w:val="0"/>
          <w:numId w:val="1"/>
        </w:numPr>
        <w:rPr>
          <w:rFonts w:ascii="Calibri" w:hAnsi="Calibri" w:cs="Calibri"/>
        </w:rPr>
      </w:pPr>
      <w:r w:rsidRPr="00AC55D9">
        <w:rPr>
          <w:rFonts w:ascii="Calibri" w:hAnsi="Calibri" w:cs="Calibri"/>
          <w:b/>
          <w:bCs/>
        </w:rPr>
        <w:t>Educational insights</w:t>
      </w:r>
      <w:r w:rsidRPr="00AC55D9">
        <w:rPr>
          <w:rFonts w:ascii="Calibri" w:hAnsi="Calibri" w:cs="Calibri"/>
        </w:rPr>
        <w:t xml:space="preserve"> on the health impact of hearing loss, including links to cognition, depression, falls, and chronic conditions.</w:t>
      </w:r>
    </w:p>
    <w:p w14:paraId="6514DFD9" w14:textId="3592AFC1" w:rsidR="00AC55D9" w:rsidRPr="00AC55D9" w:rsidRDefault="3DF5A2AF" w:rsidP="00AC55D9">
      <w:pPr>
        <w:numPr>
          <w:ilvl w:val="0"/>
          <w:numId w:val="1"/>
        </w:numPr>
        <w:rPr>
          <w:rFonts w:ascii="Calibri" w:hAnsi="Calibri" w:cs="Calibri"/>
        </w:rPr>
      </w:pPr>
      <w:r w:rsidRPr="186F63F9">
        <w:rPr>
          <w:rFonts w:ascii="Calibri" w:hAnsi="Calibri" w:cs="Calibri"/>
          <w:b/>
          <w:bCs/>
        </w:rPr>
        <w:t>Evidence</w:t>
      </w:r>
      <w:r w:rsidR="1A74C06B" w:rsidRPr="186F63F9">
        <w:rPr>
          <w:rFonts w:ascii="Calibri" w:hAnsi="Calibri" w:cs="Calibri"/>
          <w:b/>
          <w:bCs/>
        </w:rPr>
        <w:t xml:space="preserve"> based</w:t>
      </w:r>
      <w:r w:rsidR="28A78D9B" w:rsidRPr="186F63F9">
        <w:rPr>
          <w:rFonts w:ascii="Calibri" w:hAnsi="Calibri" w:cs="Calibri"/>
          <w:b/>
          <w:bCs/>
        </w:rPr>
        <w:t xml:space="preserve"> summaries</w:t>
      </w:r>
      <w:r w:rsidR="28A78D9B" w:rsidRPr="186F63F9">
        <w:rPr>
          <w:rFonts w:ascii="Calibri" w:hAnsi="Calibri" w:cs="Calibri"/>
        </w:rPr>
        <w:t xml:space="preserve"> supporting appropriate </w:t>
      </w:r>
      <w:r w:rsidR="48513338" w:rsidRPr="186F63F9">
        <w:rPr>
          <w:rFonts w:ascii="Calibri" w:hAnsi="Calibri" w:cs="Calibri"/>
        </w:rPr>
        <w:t>decision-</w:t>
      </w:r>
      <w:r w:rsidRPr="186F63F9">
        <w:rPr>
          <w:rFonts w:ascii="Calibri" w:hAnsi="Calibri" w:cs="Calibri"/>
        </w:rPr>
        <w:t>making between hearing aids and cochlear implant evaluation.</w:t>
      </w:r>
      <w:r w:rsidR="1F291B33" w:rsidRPr="186F63F9">
        <w:rPr>
          <w:rFonts w:ascii="Calibri" w:hAnsi="Calibri" w:cs="Calibri"/>
        </w:rPr>
        <w:t xml:space="preserve"> </w:t>
      </w:r>
    </w:p>
    <w:p w14:paraId="6CDC85DC" w14:textId="68791725" w:rsidR="00AC55D9" w:rsidRPr="00AC55D9" w:rsidRDefault="3DF5A2AF" w:rsidP="00AC55D9">
      <w:pPr>
        <w:numPr>
          <w:ilvl w:val="0"/>
          <w:numId w:val="1"/>
        </w:numPr>
        <w:rPr>
          <w:rFonts w:ascii="Calibri" w:hAnsi="Calibri" w:cs="Calibri"/>
        </w:rPr>
      </w:pPr>
      <w:r w:rsidRPr="186F63F9">
        <w:rPr>
          <w:rFonts w:ascii="Calibri" w:hAnsi="Calibri" w:cs="Calibri"/>
          <w:b/>
          <w:bCs/>
        </w:rPr>
        <w:t>Practical tools, support materials, and referral resources</w:t>
      </w:r>
      <w:r w:rsidRPr="186F63F9">
        <w:rPr>
          <w:rFonts w:ascii="Calibri" w:hAnsi="Calibri" w:cs="Calibri"/>
        </w:rPr>
        <w:t>, with downloadable professional and patient</w:t>
      </w:r>
      <w:r w:rsidR="1EB9ABFA" w:rsidRPr="186F63F9">
        <w:rPr>
          <w:rFonts w:ascii="Calibri" w:hAnsi="Calibri" w:cs="Calibri"/>
        </w:rPr>
        <w:t xml:space="preserve"> </w:t>
      </w:r>
      <w:r w:rsidRPr="186F63F9">
        <w:rPr>
          <w:rFonts w:ascii="Calibri" w:hAnsi="Calibri" w:cs="Calibri"/>
        </w:rPr>
        <w:t>friendly materials.</w:t>
      </w:r>
    </w:p>
    <w:p w14:paraId="630836B1" w14:textId="77777777" w:rsidR="00AC55D9" w:rsidRPr="00AC55D9" w:rsidRDefault="00AC55D9" w:rsidP="00AC55D9">
      <w:pPr>
        <w:numPr>
          <w:ilvl w:val="0"/>
          <w:numId w:val="1"/>
        </w:numPr>
        <w:rPr>
          <w:rFonts w:ascii="Calibri" w:hAnsi="Calibri" w:cs="Calibri"/>
        </w:rPr>
      </w:pPr>
      <w:r w:rsidRPr="00AC55D9">
        <w:rPr>
          <w:rFonts w:ascii="Calibri" w:hAnsi="Calibri" w:cs="Calibri"/>
          <w:b/>
          <w:bCs/>
        </w:rPr>
        <w:t>Consistent hearing health messaging</w:t>
      </w:r>
      <w:r w:rsidRPr="00AC55D9">
        <w:rPr>
          <w:rFonts w:ascii="Calibri" w:hAnsi="Calibri" w:cs="Calibri"/>
        </w:rPr>
        <w:t xml:space="preserve"> designed to support care pathways and strengthen referral networks.</w:t>
      </w:r>
    </w:p>
    <w:p w14:paraId="4D27022F" w14:textId="0C2D1B11" w:rsidR="00AC55D9" w:rsidRPr="00AC55D9" w:rsidRDefault="3DF5A2AF" w:rsidP="00AC55D9">
      <w:pPr>
        <w:rPr>
          <w:rFonts w:ascii="Calibri" w:hAnsi="Calibri" w:cs="Calibri"/>
        </w:rPr>
      </w:pPr>
      <w:r w:rsidRPr="186F63F9">
        <w:rPr>
          <w:rFonts w:ascii="Calibri" w:hAnsi="Calibri" w:cs="Calibri"/>
        </w:rPr>
        <w:t>The site has been thoughtfully built to help you quickly locate clinical guidance, access referral resources, and incorporate evidence</w:t>
      </w:r>
      <w:r w:rsidR="170AAA7E" w:rsidRPr="186F63F9">
        <w:rPr>
          <w:rFonts w:ascii="Calibri" w:hAnsi="Calibri" w:cs="Calibri"/>
        </w:rPr>
        <w:t>-</w:t>
      </w:r>
      <w:r w:rsidRPr="186F63F9">
        <w:rPr>
          <w:rFonts w:ascii="Calibri" w:hAnsi="Calibri" w:cs="Calibri"/>
        </w:rPr>
        <w:t xml:space="preserve">based hearing health information into everyday </w:t>
      </w:r>
      <w:r w:rsidR="6B0D314B" w:rsidRPr="186F63F9">
        <w:rPr>
          <w:rFonts w:ascii="Calibri" w:hAnsi="Calibri" w:cs="Calibri"/>
        </w:rPr>
        <w:t>practice</w:t>
      </w:r>
      <w:r w:rsidR="005DFAA2" w:rsidRPr="186F63F9">
        <w:rPr>
          <w:rFonts w:ascii="Calibri" w:hAnsi="Calibri" w:cs="Calibri"/>
        </w:rPr>
        <w:t>.</w:t>
      </w:r>
    </w:p>
    <w:p w14:paraId="6C8BB5C4" w14:textId="77777777" w:rsidR="00AC55D9" w:rsidRPr="00AC55D9" w:rsidRDefault="00AC55D9" w:rsidP="00AC55D9">
      <w:pPr>
        <w:rPr>
          <w:rFonts w:ascii="Calibri" w:hAnsi="Calibri" w:cs="Calibri"/>
          <w:b/>
          <w:bCs/>
        </w:rPr>
      </w:pPr>
      <w:r w:rsidRPr="00AC55D9">
        <w:rPr>
          <w:rFonts w:ascii="Calibri" w:hAnsi="Calibri" w:cs="Calibri"/>
          <w:b/>
          <w:bCs/>
        </w:rPr>
        <w:t>Advantages for Your Practice &amp; Patients</w:t>
      </w:r>
    </w:p>
    <w:p w14:paraId="46C9013C" w14:textId="77777777" w:rsidR="00AC55D9" w:rsidRPr="00AC55D9" w:rsidRDefault="00AC55D9" w:rsidP="00AC55D9">
      <w:pPr>
        <w:rPr>
          <w:rFonts w:ascii="Calibri" w:hAnsi="Calibri" w:cs="Calibri"/>
        </w:rPr>
      </w:pPr>
      <w:r w:rsidRPr="00AC55D9">
        <w:rPr>
          <w:rFonts w:ascii="Calibri" w:hAnsi="Calibri" w:cs="Calibri"/>
        </w:rPr>
        <w:lastRenderedPageBreak/>
        <w:t>By integrating the Adult Hearing website into your workflow, you can:</w:t>
      </w:r>
    </w:p>
    <w:p w14:paraId="28413D54" w14:textId="2C17823A" w:rsidR="00AC55D9" w:rsidRPr="00AC55D9" w:rsidRDefault="3DF5A2AF" w:rsidP="00AC55D9">
      <w:pPr>
        <w:numPr>
          <w:ilvl w:val="0"/>
          <w:numId w:val="2"/>
        </w:numPr>
        <w:rPr>
          <w:rFonts w:ascii="Calibri" w:hAnsi="Calibri" w:cs="Calibri"/>
        </w:rPr>
      </w:pPr>
      <w:r w:rsidRPr="186F63F9">
        <w:rPr>
          <w:rFonts w:ascii="Calibri" w:hAnsi="Calibri" w:cs="Calibri"/>
        </w:rPr>
        <w:t>Enhance patient education with credible, easy</w:t>
      </w:r>
      <w:r w:rsidR="4F947319" w:rsidRPr="186F63F9">
        <w:rPr>
          <w:rFonts w:ascii="Calibri" w:hAnsi="Calibri" w:cs="Calibri"/>
        </w:rPr>
        <w:t>-to-</w:t>
      </w:r>
      <w:r w:rsidRPr="186F63F9">
        <w:rPr>
          <w:rFonts w:ascii="Calibri" w:hAnsi="Calibri" w:cs="Calibri"/>
        </w:rPr>
        <w:t>use tools.</w:t>
      </w:r>
    </w:p>
    <w:p w14:paraId="69DA93E2" w14:textId="77777777" w:rsidR="00AC55D9" w:rsidRPr="00AC55D9" w:rsidRDefault="00AC55D9" w:rsidP="00AC55D9">
      <w:pPr>
        <w:numPr>
          <w:ilvl w:val="0"/>
          <w:numId w:val="2"/>
        </w:numPr>
        <w:rPr>
          <w:rFonts w:ascii="Calibri" w:hAnsi="Calibri" w:cs="Calibri"/>
        </w:rPr>
      </w:pPr>
      <w:r w:rsidRPr="00AC55D9">
        <w:rPr>
          <w:rFonts w:ascii="Calibri" w:hAnsi="Calibri" w:cs="Calibri"/>
        </w:rPr>
        <w:t>Support timely and appropriate referrals for hearing evaluation.</w:t>
      </w:r>
    </w:p>
    <w:p w14:paraId="0168332D" w14:textId="3A3E1790" w:rsidR="00AC55D9" w:rsidRPr="00AC55D9" w:rsidRDefault="3DF5A2AF" w:rsidP="00AC55D9">
      <w:pPr>
        <w:numPr>
          <w:ilvl w:val="0"/>
          <w:numId w:val="2"/>
        </w:numPr>
        <w:rPr>
          <w:rFonts w:ascii="Calibri" w:hAnsi="Calibri" w:cs="Calibri"/>
        </w:rPr>
      </w:pPr>
      <w:r w:rsidRPr="186F63F9">
        <w:rPr>
          <w:rFonts w:ascii="Calibri" w:hAnsi="Calibri" w:cs="Calibri"/>
        </w:rPr>
        <w:t xml:space="preserve">Access </w:t>
      </w:r>
      <w:r w:rsidR="18665D31" w:rsidRPr="186F63F9">
        <w:rPr>
          <w:rFonts w:ascii="Calibri" w:hAnsi="Calibri" w:cs="Calibri"/>
        </w:rPr>
        <w:t>u</w:t>
      </w:r>
      <w:r w:rsidR="21B7179B" w:rsidRPr="186F63F9">
        <w:rPr>
          <w:rFonts w:ascii="Calibri" w:hAnsi="Calibri" w:cs="Calibri"/>
        </w:rPr>
        <w:t>p</w:t>
      </w:r>
      <w:r w:rsidR="62A11547" w:rsidRPr="186F63F9">
        <w:rPr>
          <w:rFonts w:ascii="Calibri" w:hAnsi="Calibri" w:cs="Calibri"/>
        </w:rPr>
        <w:t>-</w:t>
      </w:r>
      <w:r w:rsidR="50CE2229" w:rsidRPr="186F63F9">
        <w:rPr>
          <w:rFonts w:ascii="Calibri" w:hAnsi="Calibri" w:cs="Calibri"/>
        </w:rPr>
        <w:t>t</w:t>
      </w:r>
      <w:r w:rsidR="21B7179B" w:rsidRPr="186F63F9">
        <w:rPr>
          <w:rFonts w:ascii="Calibri" w:hAnsi="Calibri" w:cs="Calibri"/>
        </w:rPr>
        <w:t>o</w:t>
      </w:r>
      <w:r w:rsidR="787026E9" w:rsidRPr="186F63F9">
        <w:rPr>
          <w:rFonts w:ascii="Calibri" w:hAnsi="Calibri" w:cs="Calibri"/>
        </w:rPr>
        <w:t>-</w:t>
      </w:r>
      <w:r w:rsidR="51857FBB" w:rsidRPr="186F63F9">
        <w:rPr>
          <w:rFonts w:ascii="Calibri" w:hAnsi="Calibri" w:cs="Calibri"/>
        </w:rPr>
        <w:t>d</w:t>
      </w:r>
      <w:r w:rsidR="21B7179B" w:rsidRPr="186F63F9">
        <w:rPr>
          <w:rFonts w:ascii="Calibri" w:hAnsi="Calibri" w:cs="Calibri"/>
        </w:rPr>
        <w:t>ate</w:t>
      </w:r>
      <w:r w:rsidRPr="186F63F9">
        <w:rPr>
          <w:rFonts w:ascii="Calibri" w:hAnsi="Calibri" w:cs="Calibri"/>
        </w:rPr>
        <w:t xml:space="preserve"> evidence to guide treatment recommendations.</w:t>
      </w:r>
    </w:p>
    <w:p w14:paraId="157FF24F" w14:textId="77777777" w:rsidR="00AC55D9" w:rsidRPr="00AC55D9" w:rsidRDefault="00AC55D9" w:rsidP="00AC55D9">
      <w:pPr>
        <w:numPr>
          <w:ilvl w:val="0"/>
          <w:numId w:val="2"/>
        </w:numPr>
        <w:rPr>
          <w:rFonts w:ascii="Calibri" w:hAnsi="Calibri" w:cs="Calibri"/>
        </w:rPr>
      </w:pPr>
      <w:r w:rsidRPr="00AC55D9">
        <w:rPr>
          <w:rFonts w:ascii="Calibri" w:hAnsi="Calibri" w:cs="Calibri"/>
        </w:rPr>
        <w:t>Strengthen collaborative care with audiologists, ENTs, and cochlear implant centers.</w:t>
      </w:r>
    </w:p>
    <w:p w14:paraId="687F7393" w14:textId="0CF72574" w:rsidR="00AC55D9" w:rsidRPr="00AC55D9" w:rsidRDefault="3DF5A2AF" w:rsidP="00AC55D9">
      <w:pPr>
        <w:numPr>
          <w:ilvl w:val="0"/>
          <w:numId w:val="2"/>
        </w:numPr>
        <w:rPr>
          <w:rFonts w:ascii="Calibri" w:hAnsi="Calibri" w:cs="Calibri"/>
        </w:rPr>
      </w:pPr>
      <w:r w:rsidRPr="186F63F9">
        <w:rPr>
          <w:rFonts w:ascii="Calibri" w:hAnsi="Calibri" w:cs="Calibri"/>
        </w:rPr>
        <w:t xml:space="preserve">Promote better </w:t>
      </w:r>
      <w:r w:rsidR="6F50126A" w:rsidRPr="186F63F9">
        <w:rPr>
          <w:rFonts w:ascii="Calibri" w:hAnsi="Calibri" w:cs="Calibri"/>
        </w:rPr>
        <w:t>long-term</w:t>
      </w:r>
      <w:r w:rsidRPr="186F63F9">
        <w:rPr>
          <w:rFonts w:ascii="Calibri" w:hAnsi="Calibri" w:cs="Calibri"/>
        </w:rPr>
        <w:t xml:space="preserve"> outcomes by reinforcing the importance of hearing in healthy aging.</w:t>
      </w:r>
    </w:p>
    <w:p w14:paraId="7C81C08D" w14:textId="77777777" w:rsidR="00AC55D9" w:rsidRPr="00AC55D9" w:rsidRDefault="00AC55D9" w:rsidP="00AC55D9">
      <w:pPr>
        <w:rPr>
          <w:rFonts w:ascii="Calibri" w:hAnsi="Calibri" w:cs="Calibri"/>
          <w:b/>
          <w:bCs/>
        </w:rPr>
      </w:pPr>
      <w:r w:rsidRPr="00AC55D9">
        <w:rPr>
          <w:rFonts w:ascii="Calibri" w:hAnsi="Calibri" w:cs="Calibri"/>
          <w:b/>
          <w:bCs/>
        </w:rPr>
        <w:t>Moving Forward Together</w:t>
      </w:r>
    </w:p>
    <w:p w14:paraId="18C4EA32" w14:textId="2368445C" w:rsidR="00AC55D9" w:rsidRPr="00AC55D9" w:rsidRDefault="3DF5A2AF" w:rsidP="00AC55D9">
      <w:pPr>
        <w:rPr>
          <w:rFonts w:ascii="Calibri" w:hAnsi="Calibri" w:cs="Calibri"/>
        </w:rPr>
      </w:pPr>
      <w:r w:rsidRPr="186F63F9">
        <w:rPr>
          <w:rFonts w:ascii="Calibri" w:hAnsi="Calibri" w:cs="Calibri"/>
        </w:rPr>
        <w:t xml:space="preserve">We are committed to supporting professionals in delivering comprehensive, </w:t>
      </w:r>
      <w:r w:rsidR="73CF7F2F" w:rsidRPr="186F63F9">
        <w:rPr>
          <w:rFonts w:ascii="Calibri" w:hAnsi="Calibri" w:cs="Calibri"/>
        </w:rPr>
        <w:t>high quality</w:t>
      </w:r>
      <w:r w:rsidRPr="186F63F9">
        <w:rPr>
          <w:rFonts w:ascii="Calibri" w:hAnsi="Calibri" w:cs="Calibri"/>
        </w:rPr>
        <w:t xml:space="preserve"> hearing healthcare. I encourage you to explore the Adult Hearing website and integrate its tools into your clinical processes. It is our hope that this resource becomes a valuable extension of your work with patients who may be experiencing hearing changes</w:t>
      </w:r>
      <w:r w:rsidR="003A586D">
        <w:rPr>
          <w:rFonts w:ascii="Calibri" w:hAnsi="Calibri" w:cs="Calibri"/>
        </w:rPr>
        <w:t>.</w:t>
      </w:r>
    </w:p>
    <w:p w14:paraId="55593523" w14:textId="77777777" w:rsidR="00AC55D9" w:rsidRPr="00AC55D9" w:rsidRDefault="00AC55D9" w:rsidP="00AC55D9">
      <w:pPr>
        <w:rPr>
          <w:rFonts w:ascii="Calibri" w:hAnsi="Calibri" w:cs="Calibri"/>
        </w:rPr>
      </w:pPr>
      <w:r w:rsidRPr="00AC55D9">
        <w:rPr>
          <w:rFonts w:ascii="Calibri" w:hAnsi="Calibri" w:cs="Calibri"/>
        </w:rPr>
        <w:t>Please feel free to reach out if you have questions, would like a walkthrough of the site, or wish to discuss how these resources can best support your practice.</w:t>
      </w:r>
    </w:p>
    <w:p w14:paraId="5A5869AA" w14:textId="77777777" w:rsidR="00AC55D9" w:rsidRPr="00AC55D9" w:rsidRDefault="00AC55D9" w:rsidP="00AC55D9">
      <w:pPr>
        <w:rPr>
          <w:rFonts w:ascii="Calibri" w:hAnsi="Calibri" w:cs="Calibri"/>
        </w:rPr>
      </w:pPr>
      <w:r w:rsidRPr="00AC55D9">
        <w:rPr>
          <w:rFonts w:ascii="Calibri" w:hAnsi="Calibri" w:cs="Calibri"/>
        </w:rPr>
        <w:t>Sincerely,</w:t>
      </w:r>
      <w:r w:rsidRPr="00AC55D9">
        <w:rPr>
          <w:rFonts w:ascii="Calibri" w:hAnsi="Calibri" w:cs="Calibri"/>
        </w:rPr>
        <w:br/>
      </w:r>
      <w:r w:rsidRPr="00AC55D9">
        <w:rPr>
          <w:rFonts w:ascii="Calibri" w:hAnsi="Calibri" w:cs="Calibri"/>
          <w:b/>
          <w:bCs/>
        </w:rPr>
        <w:t>[Your Name]</w:t>
      </w:r>
      <w:r w:rsidRPr="00AC55D9">
        <w:rPr>
          <w:rFonts w:ascii="Calibri" w:hAnsi="Calibri" w:cs="Calibri"/>
        </w:rPr>
        <w:br/>
      </w:r>
      <w:r w:rsidRPr="00AC55D9">
        <w:rPr>
          <w:rFonts w:ascii="Calibri" w:hAnsi="Calibri" w:cs="Calibri"/>
          <w:b/>
          <w:bCs/>
        </w:rPr>
        <w:t>[Your Title]</w:t>
      </w:r>
    </w:p>
    <w:p w14:paraId="64551A13" w14:textId="77777777" w:rsidR="000C1C5E" w:rsidRPr="004C336D" w:rsidRDefault="000C1C5E">
      <w:pPr>
        <w:rPr>
          <w:rFonts w:ascii="Calibri" w:hAnsi="Calibri" w:cs="Calibri"/>
        </w:rPr>
      </w:pPr>
    </w:p>
    <w:sectPr w:rsidR="000C1C5E" w:rsidRPr="004C33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A58EA"/>
    <w:multiLevelType w:val="multilevel"/>
    <w:tmpl w:val="AAE6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05318B"/>
    <w:multiLevelType w:val="multilevel"/>
    <w:tmpl w:val="B514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858584">
    <w:abstractNumId w:val="1"/>
  </w:num>
  <w:num w:numId="2" w16cid:durableId="1675305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D9"/>
    <w:rsid w:val="000C1C5E"/>
    <w:rsid w:val="000E0FEE"/>
    <w:rsid w:val="00371A47"/>
    <w:rsid w:val="003A586D"/>
    <w:rsid w:val="004C336D"/>
    <w:rsid w:val="004D5DAC"/>
    <w:rsid w:val="00525F4F"/>
    <w:rsid w:val="00556D7D"/>
    <w:rsid w:val="00595591"/>
    <w:rsid w:val="005DFAA2"/>
    <w:rsid w:val="00666D24"/>
    <w:rsid w:val="008206D7"/>
    <w:rsid w:val="00861014"/>
    <w:rsid w:val="00861C08"/>
    <w:rsid w:val="00AC2A9C"/>
    <w:rsid w:val="00AC55D9"/>
    <w:rsid w:val="00ED7672"/>
    <w:rsid w:val="00F80B96"/>
    <w:rsid w:val="00F97C0D"/>
    <w:rsid w:val="047B5EE7"/>
    <w:rsid w:val="081DF42A"/>
    <w:rsid w:val="083A9522"/>
    <w:rsid w:val="13FEA6B3"/>
    <w:rsid w:val="14A5285C"/>
    <w:rsid w:val="156FB253"/>
    <w:rsid w:val="170AAA7E"/>
    <w:rsid w:val="18665D31"/>
    <w:rsid w:val="186F63F9"/>
    <w:rsid w:val="1A74C06B"/>
    <w:rsid w:val="1DABDD95"/>
    <w:rsid w:val="1EB9ABFA"/>
    <w:rsid w:val="1F291B33"/>
    <w:rsid w:val="21B7179B"/>
    <w:rsid w:val="257B6F61"/>
    <w:rsid w:val="25E55926"/>
    <w:rsid w:val="27DE85AA"/>
    <w:rsid w:val="28A78D9B"/>
    <w:rsid w:val="35CEAFEE"/>
    <w:rsid w:val="3DF5A2AF"/>
    <w:rsid w:val="3EB22327"/>
    <w:rsid w:val="453D01D0"/>
    <w:rsid w:val="457BBCA6"/>
    <w:rsid w:val="48513338"/>
    <w:rsid w:val="4867AA53"/>
    <w:rsid w:val="4877F514"/>
    <w:rsid w:val="490293A9"/>
    <w:rsid w:val="4974A82C"/>
    <w:rsid w:val="4F947319"/>
    <w:rsid w:val="50CE2229"/>
    <w:rsid w:val="51857FBB"/>
    <w:rsid w:val="537ECDE8"/>
    <w:rsid w:val="5ECF18B7"/>
    <w:rsid w:val="62A11547"/>
    <w:rsid w:val="67D5E0F8"/>
    <w:rsid w:val="6802CB16"/>
    <w:rsid w:val="69ADAB98"/>
    <w:rsid w:val="6B0D314B"/>
    <w:rsid w:val="6D5F7C8C"/>
    <w:rsid w:val="6F50126A"/>
    <w:rsid w:val="71AD10B2"/>
    <w:rsid w:val="73CF7F2F"/>
    <w:rsid w:val="754B68E3"/>
    <w:rsid w:val="768CE0D5"/>
    <w:rsid w:val="787026E9"/>
    <w:rsid w:val="7AE082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D18B"/>
  <w15:chartTrackingRefBased/>
  <w15:docId w15:val="{10A75BB2-7768-4E8B-9F40-6155C63A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4C3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3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3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3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36D"/>
    <w:rPr>
      <w:rFonts w:eastAsiaTheme="majorEastAsia" w:cstheme="majorBidi"/>
      <w:color w:val="272727" w:themeColor="text1" w:themeTint="D8"/>
    </w:rPr>
  </w:style>
  <w:style w:type="paragraph" w:styleId="Title">
    <w:name w:val="Title"/>
    <w:basedOn w:val="Normal"/>
    <w:next w:val="Normal"/>
    <w:link w:val="TitleChar"/>
    <w:uiPriority w:val="10"/>
    <w:qFormat/>
    <w:rsid w:val="004C3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3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36D"/>
    <w:pPr>
      <w:spacing w:before="160"/>
      <w:jc w:val="center"/>
    </w:pPr>
    <w:rPr>
      <w:i/>
      <w:iCs/>
      <w:color w:val="404040" w:themeColor="text1" w:themeTint="BF"/>
    </w:rPr>
  </w:style>
  <w:style w:type="character" w:customStyle="1" w:styleId="QuoteChar">
    <w:name w:val="Quote Char"/>
    <w:basedOn w:val="DefaultParagraphFont"/>
    <w:link w:val="Quote"/>
    <w:uiPriority w:val="29"/>
    <w:rsid w:val="004C336D"/>
    <w:rPr>
      <w:i/>
      <w:iCs/>
      <w:color w:val="404040" w:themeColor="text1" w:themeTint="BF"/>
    </w:rPr>
  </w:style>
  <w:style w:type="paragraph" w:styleId="ListParagraph">
    <w:name w:val="List Paragraph"/>
    <w:basedOn w:val="Normal"/>
    <w:uiPriority w:val="34"/>
    <w:qFormat/>
    <w:rsid w:val="004C336D"/>
    <w:pPr>
      <w:ind w:left="720"/>
      <w:contextualSpacing/>
    </w:pPr>
  </w:style>
  <w:style w:type="character" w:styleId="IntenseEmphasis">
    <w:name w:val="Intense Emphasis"/>
    <w:basedOn w:val="DefaultParagraphFont"/>
    <w:uiPriority w:val="21"/>
    <w:qFormat/>
    <w:rsid w:val="004C336D"/>
    <w:rPr>
      <w:i/>
      <w:iCs/>
      <w:color w:val="0F4761" w:themeColor="accent1" w:themeShade="BF"/>
    </w:rPr>
  </w:style>
  <w:style w:type="paragraph" w:styleId="IntenseQuote">
    <w:name w:val="Intense Quote"/>
    <w:basedOn w:val="Normal"/>
    <w:next w:val="Normal"/>
    <w:link w:val="IntenseQuoteChar"/>
    <w:uiPriority w:val="30"/>
    <w:qFormat/>
    <w:rsid w:val="004C3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36D"/>
    <w:rPr>
      <w:i/>
      <w:iCs/>
      <w:color w:val="0F4761" w:themeColor="accent1" w:themeShade="BF"/>
    </w:rPr>
  </w:style>
  <w:style w:type="character" w:styleId="IntenseReference">
    <w:name w:val="Intense Reference"/>
    <w:basedOn w:val="DefaultParagraphFont"/>
    <w:uiPriority w:val="32"/>
    <w:qFormat/>
    <w:rsid w:val="004C33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d4fa96-bae8-419b-ba80-2ba1f310d4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466B6C9562B04285D5F85CA8F2536A" ma:contentTypeVersion="15" ma:contentTypeDescription="Create a new document." ma:contentTypeScope="" ma:versionID="5884d0ec9a945cbdc18cc33c60c4ec13">
  <xsd:schema xmlns:xsd="http://www.w3.org/2001/XMLSchema" xmlns:xs="http://www.w3.org/2001/XMLSchema" xmlns:p="http://schemas.microsoft.com/office/2006/metadata/properties" xmlns:ns2="34d4fa96-bae8-419b-ba80-2ba1f310d4a9" xmlns:ns3="76ad2cb1-40e5-4465-9404-164a864bbd9b" targetNamespace="http://schemas.microsoft.com/office/2006/metadata/properties" ma:root="true" ma:fieldsID="de0e6e6986721f807c5030498dcc555d" ns2:_="" ns3:_="">
    <xsd:import namespace="34d4fa96-bae8-419b-ba80-2ba1f310d4a9"/>
    <xsd:import namespace="76ad2cb1-40e5-4465-9404-164a864bbd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2:MediaServiceObjectDetectorVersion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4fa96-bae8-419b-ba80-2ba1f310d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80be94-6dd9-42f1-bc88-0b1781da79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ad2cb1-40e5-4465-9404-164a864bbd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8C2B4-4B55-4D23-8F8B-CD7D620DDDA8}">
  <ds:schemaRefs>
    <ds:schemaRef ds:uri="http://schemas.microsoft.com/office/2006/metadata/properties"/>
    <ds:schemaRef ds:uri="http://schemas.microsoft.com/office/infopath/2007/PartnerControls"/>
    <ds:schemaRef ds:uri="34d4fa96-bae8-419b-ba80-2ba1f310d4a9"/>
  </ds:schemaRefs>
</ds:datastoreItem>
</file>

<file path=customXml/itemProps2.xml><?xml version="1.0" encoding="utf-8"?>
<ds:datastoreItem xmlns:ds="http://schemas.openxmlformats.org/officeDocument/2006/customXml" ds:itemID="{6424E02F-6DC6-484C-BD69-60E783ED67B9}">
  <ds:schemaRefs>
    <ds:schemaRef ds:uri="http://schemas.microsoft.com/sharepoint/v3/contenttype/forms"/>
  </ds:schemaRefs>
</ds:datastoreItem>
</file>

<file path=customXml/itemProps3.xml><?xml version="1.0" encoding="utf-8"?>
<ds:datastoreItem xmlns:ds="http://schemas.openxmlformats.org/officeDocument/2006/customXml" ds:itemID="{D9CE9DE8-9666-43BC-912F-97B635DBC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4fa96-bae8-419b-ba80-2ba1f310d4a9"/>
    <ds:schemaRef ds:uri="76ad2cb1-40e5-4465-9404-164a864bb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462</Words>
  <Characters>2865</Characters>
  <Application>Microsoft Office Word</Application>
  <DocSecurity>0</DocSecurity>
  <Lines>54</Lines>
  <Paragraphs>27</Paragraphs>
  <ScaleCrop>false</ScaleCrop>
  <Company>Cochlear Limited</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Presley</dc:creator>
  <cp:keywords/>
  <dc:description/>
  <cp:lastModifiedBy>Fredrik Breitholtz</cp:lastModifiedBy>
  <cp:revision>8</cp:revision>
  <dcterms:created xsi:type="dcterms:W3CDTF">2026-03-13T12:46:00Z</dcterms:created>
  <dcterms:modified xsi:type="dcterms:W3CDTF">2026-03-13T14:10:00Z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0x010100AB466B6C9562B04285D5F85CA8F2536A</vt:lpwstr>
  </property>
  <property fmtid="{D5CDD505-2E9C-101B-9397-08002B2CF9AE}" pid="3" name="docLang">
    <vt:lpwstr>en</vt:lpwstr>
  </property>
  <property fmtid="{D5CDD505-2E9C-101B-9397-08002B2CF9AE}" pid="4" name="MediaServiceImageTags">
    <vt:lpwstr/>
  </property>
</Properties>
</file>